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BEC" w:rsidRDefault="00233BEC" w:rsidP="00624D84">
      <w:pPr>
        <w:jc w:val="center"/>
        <w:rPr>
          <w:b/>
          <w:sz w:val="24"/>
        </w:rPr>
      </w:pPr>
      <w:r w:rsidRPr="00233BEC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BEC" w:rsidRDefault="00233BEC" w:rsidP="00624D84">
      <w:pPr>
        <w:jc w:val="center"/>
        <w:rPr>
          <w:b/>
          <w:sz w:val="24"/>
        </w:rPr>
      </w:pPr>
    </w:p>
    <w:p w:rsidR="00233BEC" w:rsidRDefault="00233BEC" w:rsidP="00624D84">
      <w:pPr>
        <w:jc w:val="center"/>
        <w:rPr>
          <w:b/>
          <w:sz w:val="24"/>
        </w:rPr>
      </w:pPr>
    </w:p>
    <w:p w:rsidR="00233BEC" w:rsidRDefault="00233BE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8D4FE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862A46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862A46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862A46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233BEC" w:rsidRPr="004D117A" w:rsidRDefault="00233BEC" w:rsidP="00233BE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</w:t>
            </w:r>
          </w:p>
        </w:tc>
      </w:tr>
      <w:tr w:rsidR="00F6525F" w:rsidRPr="00C22667" w:rsidTr="008D4FEA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D4F72" w:rsidP="008D525E">
            <w:pPr>
              <w:jc w:val="both"/>
              <w:rPr>
                <w:sz w:val="27"/>
                <w:szCs w:val="27"/>
              </w:rPr>
            </w:pPr>
            <w:r w:rsidRPr="008D4F7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D4F72">
              <w:rPr>
                <w:sz w:val="28"/>
                <w:szCs w:val="28"/>
              </w:rPr>
              <w:t>города Новосибирска проверки эффективности деятельности структурных подразделений мэрии города Новосибирска</w:t>
            </w:r>
            <w:proofErr w:type="gramEnd"/>
            <w:r w:rsidRPr="008D4F72">
              <w:rPr>
                <w:sz w:val="28"/>
                <w:szCs w:val="28"/>
              </w:rPr>
              <w:t xml:space="preserve"> по заключению договоров пожизненной ренты в соответствии с нормативными правовыми актами мэрии города Новосибирска, городского Совета Новосибирска и Совета депутатов города Новосибирска, в 2012-2014 годах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8D4F72" w:rsidRPr="008D4F72">
        <w:rPr>
          <w:color w:val="000000"/>
          <w:sz w:val="28"/>
          <w:szCs w:val="28"/>
        </w:rPr>
        <w:t>эффективности деятельности структурных подразделений мэрии города Новосибирска</w:t>
      </w:r>
      <w:proofErr w:type="gramEnd"/>
      <w:r w:rsidR="008D4F72" w:rsidRPr="008D4F72">
        <w:rPr>
          <w:color w:val="000000"/>
          <w:sz w:val="28"/>
          <w:szCs w:val="28"/>
        </w:rPr>
        <w:t xml:space="preserve"> по заключению договоров пожизненной ренты в соответствии с нормативными правовыми актами мэрии города Новосибирска, городского Совета Новосибирска и Совета депутатов города Новосибирска, в 2012-2014 годах </w:t>
      </w:r>
      <w:r w:rsidRPr="008D4FEA">
        <w:rPr>
          <w:sz w:val="28"/>
          <w:szCs w:val="28"/>
        </w:rPr>
        <w:t>(далее – проверка), комиссия РЕШИЛА:</w:t>
      </w:r>
    </w:p>
    <w:p w:rsidR="008A6747" w:rsidRDefault="00932BAE" w:rsidP="008A674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304FB7" w:rsidRPr="008A6747" w:rsidRDefault="00304FB7" w:rsidP="008A674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8D4FEA" w:rsidRPr="008A6747">
        <w:rPr>
          <w:sz w:val="28"/>
          <w:szCs w:val="28"/>
        </w:rPr>
        <w:t>социальной политике и образованию</w:t>
      </w:r>
      <w:r w:rsidRPr="008A6747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8600A3" w:rsidTr="00BB1A7E">
        <w:tc>
          <w:tcPr>
            <w:tcW w:w="5069" w:type="dxa"/>
          </w:tcPr>
          <w:p w:rsidR="008600A3" w:rsidRDefault="008600A3" w:rsidP="00BB1A7E">
            <w:pPr>
              <w:jc w:val="both"/>
              <w:rPr>
                <w:sz w:val="28"/>
                <w:szCs w:val="28"/>
              </w:rPr>
            </w:pPr>
          </w:p>
          <w:p w:rsidR="008600A3" w:rsidRDefault="008600A3" w:rsidP="00BB1A7E">
            <w:pPr>
              <w:jc w:val="both"/>
              <w:rPr>
                <w:sz w:val="28"/>
                <w:szCs w:val="28"/>
              </w:rPr>
            </w:pPr>
          </w:p>
          <w:p w:rsidR="008600A3" w:rsidRDefault="008600A3" w:rsidP="00BB1A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5069" w:type="dxa"/>
          </w:tcPr>
          <w:p w:rsidR="008600A3" w:rsidRDefault="008600A3" w:rsidP="00BB1A7E">
            <w:pPr>
              <w:jc w:val="right"/>
              <w:rPr>
                <w:sz w:val="28"/>
                <w:szCs w:val="28"/>
              </w:rPr>
            </w:pPr>
          </w:p>
          <w:p w:rsidR="008600A3" w:rsidRDefault="008600A3" w:rsidP="00BB1A7E">
            <w:pPr>
              <w:jc w:val="right"/>
              <w:rPr>
                <w:sz w:val="28"/>
                <w:szCs w:val="28"/>
              </w:rPr>
            </w:pPr>
          </w:p>
          <w:p w:rsidR="008600A3" w:rsidRDefault="008600A3" w:rsidP="00BB1A7E">
            <w:pPr>
              <w:jc w:val="right"/>
              <w:rPr>
                <w:sz w:val="28"/>
                <w:szCs w:val="28"/>
              </w:rPr>
            </w:pPr>
          </w:p>
          <w:p w:rsidR="008600A3" w:rsidRDefault="008600A3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47E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84281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3BEC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2F93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00A3"/>
    <w:rsid w:val="00862A46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72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054D5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B5F"/>
    <w:rsid w:val="00AE731C"/>
    <w:rsid w:val="00AF6A4B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17E3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9C3CF-DF13-406A-8348-7AAF8D68C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2015-10-28T11:38:00Z</cp:lastPrinted>
  <dcterms:created xsi:type="dcterms:W3CDTF">2015-12-07T07:12:00Z</dcterms:created>
  <dcterms:modified xsi:type="dcterms:W3CDTF">2015-12-07T07:12:00Z</dcterms:modified>
</cp:coreProperties>
</file>